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 </w:t>
      </w:r>
      <w:r>
        <w:rPr>
          <w:rFonts w:hAnsi="Times New Roman" w:cs="Times New Roman"/>
          <w:color w:val="000000"/>
          <w:sz w:val="24"/>
          <w:szCs w:val="24"/>
        </w:rPr>
        <w:t>«Школа 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 Школа № 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ограничении использования мобильных устройств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пунктом 4.1 части 1 статьи 43 Федерального закона от 29.12.2012 № 273-ФЗ в целях внедрения культуры безопасной эксплуатации устройств мобильной связи и ограничения их использования на территории </w:t>
      </w:r>
      <w:r>
        <w:rPr>
          <w:rFonts w:hAnsi="Times New Roman" w:cs="Times New Roman"/>
          <w:color w:val="000000"/>
          <w:sz w:val="24"/>
          <w:szCs w:val="24"/>
        </w:rPr>
        <w:t>МБОУ Школа № 3</w:t>
      </w:r>
      <w:r>
        <w:rPr>
          <w:rFonts w:hAnsi="Times New Roman" w:cs="Times New Roman"/>
          <w:color w:val="000000"/>
          <w:sz w:val="24"/>
          <w:szCs w:val="24"/>
        </w:rPr>
        <w:t xml:space="preserve"> в целях, не связанных с образованием,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 срок до </w:t>
      </w:r>
      <w:r>
        <w:rPr>
          <w:rFonts w:hAnsi="Times New Roman" w:cs="Times New Roman"/>
          <w:color w:val="000000"/>
          <w:sz w:val="24"/>
          <w:szCs w:val="24"/>
        </w:rPr>
        <w:t>20.01.2024</w:t>
      </w:r>
      <w:r>
        <w:rPr>
          <w:rFonts w:hAnsi="Times New Roman" w:cs="Times New Roman"/>
          <w:color w:val="000000"/>
          <w:sz w:val="24"/>
          <w:szCs w:val="24"/>
        </w:rPr>
        <w:t xml:space="preserve"> нести изменения в следующие локальные нормативные акты </w:t>
      </w:r>
      <w:r>
        <w:rPr>
          <w:rFonts w:hAnsi="Times New Roman" w:cs="Times New Roman"/>
          <w:color w:val="000000"/>
          <w:sz w:val="24"/>
          <w:szCs w:val="24"/>
        </w:rPr>
        <w:t>МБОУ Школа № 3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Правила внутреннего распорядка учащихся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изложить пункт </w:t>
      </w:r>
      <w:r>
        <w:rPr>
          <w:rFonts w:hAnsi="Times New Roman" w:cs="Times New Roman"/>
          <w:color w:val="000000"/>
          <w:sz w:val="24"/>
          <w:szCs w:val="24"/>
        </w:rPr>
        <w:t>3.1.10</w:t>
      </w:r>
      <w:r>
        <w:rPr>
          <w:rFonts w:hAnsi="Times New Roman" w:cs="Times New Roman"/>
          <w:color w:val="000000"/>
          <w:sz w:val="24"/>
          <w:szCs w:val="24"/>
        </w:rPr>
        <w:t xml:space="preserve"> в следующей редакции: «Не использовать средства подвижной радиотелефонной связи во время проведения учебных занятий при освоении образовательных программ начального общего, основного общего и среднего общего образования, за исключением случаев возникновения угрозы жизни или здоровью обучающихся, работников школы, иных экстренных случаев, указанных в пункте 6.10 Правил.»;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изложить пункт </w:t>
      </w:r>
      <w:r>
        <w:rPr>
          <w:rFonts w:hAnsi="Times New Roman" w:cs="Times New Roman"/>
          <w:color w:val="000000"/>
          <w:sz w:val="24"/>
          <w:szCs w:val="24"/>
        </w:rPr>
        <w:t>6.10</w:t>
      </w:r>
      <w:r>
        <w:rPr>
          <w:rFonts w:hAnsi="Times New Roman" w:cs="Times New Roman"/>
          <w:color w:val="000000"/>
          <w:sz w:val="24"/>
          <w:szCs w:val="24"/>
        </w:rPr>
        <w:t xml:space="preserve"> в следующей редакции: «Во время уроков (занятий) обучающиеся могут пользоваться только теми техническими средствами и средствами обучения, которые необходимы в образовательном процессе, или теми, которые разрешил использовать учитель. Остальные устройства, которые у учащихся есть при себе, нужно перевести в беззвучный режим без вибрации и убрать со стола.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Если в классе предусмотрено место для хранение мобильных средств связи, то учащиеся должны по указанию педагога положить туда имеющиеся у них мобильные средства связи и забрать их после завершения урока (занятия).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Во время проведения учебных занятий при освоении образовательных программ начального общего, основного общего и среднего общего образования учащиеся вправе использовать средства подвижной радиотелефонной связи только в случае возникновения угрозы жизни или здоровью обучающихся, работников школы, а также в экстренных случаях: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- в целях мониторинга и поддержания здоровья обучающегося по указанию врача (при документарном подтверждении);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- при возникновении несчастного случая с учащимся или резкого ухудшения самочувствия;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- в случае отмены занятий (уроков).».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 xml:space="preserve">Правила внутреннего трудового распорядка для работников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 дополнить пунктом </w:t>
      </w:r>
      <w:r>
        <w:rPr>
          <w:rFonts w:hAnsi="Times New Roman" w:cs="Times New Roman"/>
          <w:color w:val="000000"/>
          <w:sz w:val="24"/>
          <w:szCs w:val="24"/>
        </w:rPr>
        <w:t>6.6.13</w:t>
      </w:r>
      <w:r>
        <w:rPr>
          <w:rFonts w:hAnsi="Times New Roman" w:cs="Times New Roman"/>
          <w:color w:val="000000"/>
          <w:sz w:val="24"/>
          <w:szCs w:val="24"/>
        </w:rPr>
        <w:t xml:space="preserve"> следующего содержания: «использовать личные мобильные устройства на территории образовательной организации только в беззвучном режиме с отключенной вибрацией. Использование мобильных устройств связи во время урока допускается только в случае поступления сообщения от руководства (руководителя организации, его заместителя) или срочного сообщения от родителя (законного представителя) обучающегося организации.».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Заместителю директора по УВР Матюшковой М.В.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внесение изменений в ООП НОО, ООП ООО и ООП СОО с целью включения мероприятия по внедрению культуры безопасной эксплуатации устройств мобильной связи среди обучающихся и родителей с разработкой соответствующих рабочих программ;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 выполнение мероприятий по внедрению культуры безопасной эксплуатации устройств мобильной связи среди обучающихся и родителей, проводимых в соответствии с ООП НОО, ООП ООО и ООП СОО.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Заместителю директора по АХО Вдовушкину И.П.</w:t>
      </w:r>
      <w:r>
        <w:rPr>
          <w:rFonts w:hAnsi="Times New Roman" w:cs="Times New Roman"/>
          <w:color w:val="000000"/>
          <w:sz w:val="24"/>
          <w:szCs w:val="24"/>
        </w:rPr>
        <w:t xml:space="preserve"> организовать переговорную комнату на каждом этаже учебного здания </w:t>
      </w:r>
      <w:r>
        <w:rPr>
          <w:rFonts w:hAnsi="Times New Roman" w:cs="Times New Roman"/>
          <w:color w:val="000000"/>
          <w:sz w:val="24"/>
          <w:szCs w:val="24"/>
        </w:rPr>
        <w:t>МБОУ Школа № 3</w:t>
      </w:r>
      <w:r>
        <w:rPr>
          <w:rFonts w:hAnsi="Times New Roman" w:cs="Times New Roman"/>
          <w:color w:val="000000"/>
          <w:sz w:val="24"/>
          <w:szCs w:val="24"/>
        </w:rPr>
        <w:t xml:space="preserve"> вместимостью до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 одновременно разговаривающих человек.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Педагогу-организатору Васильевой М.П.</w:t>
      </w:r>
      <w:r>
        <w:rPr>
          <w:rFonts w:hAnsi="Times New Roman" w:cs="Times New Roman"/>
          <w:color w:val="000000"/>
          <w:sz w:val="24"/>
          <w:szCs w:val="24"/>
        </w:rPr>
        <w:t xml:space="preserve"> подготовить планы организации активного отдыха учащихся на переменах и передать их </w:t>
      </w:r>
      <w:r>
        <w:rPr>
          <w:rFonts w:hAnsi="Times New Roman" w:cs="Times New Roman"/>
          <w:color w:val="000000"/>
          <w:sz w:val="24"/>
          <w:szCs w:val="24"/>
        </w:rPr>
        <w:t>заместителю директора по УВР Матюшковой М.В.</w:t>
      </w:r>
      <w:r>
        <w:rPr>
          <w:rFonts w:hAnsi="Times New Roman" w:cs="Times New Roman"/>
          <w:color w:val="000000"/>
          <w:sz w:val="24"/>
          <w:szCs w:val="24"/>
        </w:rPr>
        <w:t xml:space="preserve"> с целью включения их в ООП НОО, ООП ООО и ООП СОО – в срок до </w:t>
      </w:r>
      <w:r>
        <w:rPr>
          <w:rFonts w:hAnsi="Times New Roman" w:cs="Times New Roman"/>
          <w:color w:val="000000"/>
          <w:sz w:val="24"/>
          <w:szCs w:val="24"/>
        </w:rPr>
        <w:t>10.02.2024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Администратору сайта</w:t>
      </w:r>
      <w:r>
        <w:rPr>
          <w:rFonts w:hAnsi="Times New Roman" w:cs="Times New Roman"/>
          <w:color w:val="000000"/>
          <w:sz w:val="24"/>
          <w:szCs w:val="24"/>
        </w:rPr>
        <w:t xml:space="preserve"> опубликовать на официальном сайте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 локальные нормативные акты в редакции, изложенной в пункте 1 настоящего приказа в срок до </w:t>
      </w:r>
      <w:r>
        <w:rPr>
          <w:rFonts w:hAnsi="Times New Roman" w:cs="Times New Roman"/>
          <w:color w:val="000000"/>
          <w:sz w:val="24"/>
          <w:szCs w:val="24"/>
        </w:rPr>
        <w:t>26.01.2024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Секретарю </w:t>
      </w:r>
      <w:r>
        <w:rPr>
          <w:rFonts w:hAnsi="Times New Roman" w:cs="Times New Roman"/>
          <w:color w:val="000000"/>
          <w:sz w:val="24"/>
          <w:szCs w:val="24"/>
        </w:rPr>
        <w:t>Сидоровой К.А</w:t>
      </w:r>
      <w:r>
        <w:rPr>
          <w:rFonts w:hAnsi="Times New Roman" w:cs="Times New Roman"/>
          <w:color w:val="000000"/>
          <w:sz w:val="24"/>
          <w:szCs w:val="24"/>
        </w:rPr>
        <w:t xml:space="preserve">. ознакомить с настоящим приказом педагогических работников под подпись в срок до </w:t>
      </w:r>
      <w:r>
        <w:rPr>
          <w:rFonts w:hAnsi="Times New Roman" w:cs="Times New Roman"/>
          <w:color w:val="000000"/>
          <w:sz w:val="24"/>
          <w:szCs w:val="24"/>
        </w:rPr>
        <w:t>13.01.2024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Контроль исполнения приказа </w:t>
      </w:r>
      <w:r>
        <w:rPr>
          <w:rFonts w:hAnsi="Times New Roman" w:cs="Times New Roman"/>
          <w:color w:val="000000"/>
          <w:sz w:val="24"/>
          <w:szCs w:val="24"/>
        </w:rPr>
        <w:t>оставляю за 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Администратор сайта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Яренко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П.В. Яренко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Матюшкова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М.В. Матюшкова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АХО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Вдовушкин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И.П. Вдовушкин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03-01</w:t>
      </w:r>
      <w:r>
        <w:rPr>
          <w:rFonts w:hAnsi="Times New Roman" w:cs="Times New Roman"/>
          <w:color w:val="000000"/>
          <w:sz w:val="24"/>
          <w:szCs w:val="24"/>
        </w:rPr>
        <w:t xml:space="preserve"> за 202</w:t>
      </w: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Сидорова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19.02.2024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de9b86c225647c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